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028" w14:textId="1BEF4CE8" w:rsidR="00DD7604" w:rsidRPr="009A68B8" w:rsidRDefault="009A68B8" w:rsidP="00A4272D">
      <w:pPr>
        <w:pStyle w:val="NormalWeb"/>
        <w:shd w:val="clear" w:color="auto" w:fill="FFFFFF"/>
        <w:spacing w:before="0" w:beforeAutospacing="0" w:after="390" w:afterAutospacing="0"/>
        <w:rPr>
          <w:b/>
          <w:bCs/>
          <w:color w:val="222222"/>
          <w:sz w:val="28"/>
          <w:szCs w:val="28"/>
        </w:rPr>
      </w:pPr>
      <w:r>
        <w:rPr>
          <w:color w:val="222222"/>
          <w:lang w:val="sr-Cyrl-RS"/>
        </w:rPr>
        <w:t xml:space="preserve">                                       </w:t>
      </w:r>
      <w:proofErr w:type="spellStart"/>
      <w:r w:rsidR="00A4272D" w:rsidRPr="009A68B8">
        <w:rPr>
          <w:b/>
          <w:bCs/>
          <w:color w:val="222222"/>
          <w:sz w:val="28"/>
          <w:szCs w:val="28"/>
        </w:rPr>
        <w:t>Критеријуми</w:t>
      </w:r>
      <w:proofErr w:type="spellEnd"/>
      <w:r w:rsidR="00A4272D" w:rsidRPr="009A68B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A4272D" w:rsidRPr="009A68B8">
        <w:rPr>
          <w:b/>
          <w:bCs/>
          <w:color w:val="222222"/>
          <w:sz w:val="28"/>
          <w:szCs w:val="28"/>
        </w:rPr>
        <w:t>бројчаног</w:t>
      </w:r>
      <w:proofErr w:type="spellEnd"/>
      <w:r w:rsidR="00A4272D" w:rsidRPr="009A68B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A4272D" w:rsidRPr="009A68B8">
        <w:rPr>
          <w:b/>
          <w:bCs/>
          <w:color w:val="222222"/>
          <w:sz w:val="28"/>
          <w:szCs w:val="28"/>
        </w:rPr>
        <w:t>оцењивања</w:t>
      </w:r>
      <w:proofErr w:type="spellEnd"/>
      <w:r w:rsidR="00A4272D" w:rsidRPr="009A68B8">
        <w:rPr>
          <w:b/>
          <w:bCs/>
          <w:color w:val="222222"/>
          <w:sz w:val="28"/>
          <w:szCs w:val="28"/>
        </w:rPr>
        <w:t xml:space="preserve"> </w:t>
      </w:r>
    </w:p>
    <w:p w14:paraId="459E616F" w14:textId="059A9F63" w:rsidR="00A4272D" w:rsidRPr="009A68B8" w:rsidRDefault="00A4272D" w:rsidP="00A4272D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r w:rsidRPr="009A68B8">
        <w:rPr>
          <w:color w:val="222222"/>
        </w:rPr>
        <w:t>(</w:t>
      </w:r>
      <w:proofErr w:type="spellStart"/>
      <w:r w:rsidRPr="009A68B8">
        <w:rPr>
          <w:color w:val="222222"/>
        </w:rPr>
        <w:t>Правилник</w:t>
      </w:r>
      <w:proofErr w:type="spellEnd"/>
      <w:r w:rsidRPr="009A68B8">
        <w:rPr>
          <w:color w:val="222222"/>
        </w:rPr>
        <w:t xml:space="preserve"> о </w:t>
      </w:r>
      <w:proofErr w:type="spellStart"/>
      <w:r w:rsidRPr="009A68B8">
        <w:rPr>
          <w:color w:val="222222"/>
        </w:rPr>
        <w:t>оцењивању</w:t>
      </w:r>
      <w:proofErr w:type="spellEnd"/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ученика</w:t>
      </w:r>
      <w:proofErr w:type="spellEnd"/>
      <w:r w:rsidRPr="009A68B8">
        <w:rPr>
          <w:color w:val="222222"/>
        </w:rPr>
        <w:t xml:space="preserve"> у </w:t>
      </w:r>
      <w:r w:rsidRPr="009A68B8">
        <w:rPr>
          <w:color w:val="222222"/>
          <w:lang w:val="sr-Cyrl-RS"/>
        </w:rPr>
        <w:t>средњем</w:t>
      </w:r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образовању</w:t>
      </w:r>
      <w:proofErr w:type="spellEnd"/>
      <w:r w:rsidRPr="009A68B8">
        <w:rPr>
          <w:color w:val="222222"/>
        </w:rPr>
        <w:t xml:space="preserve"> и </w:t>
      </w:r>
      <w:proofErr w:type="spellStart"/>
      <w:r w:rsidRPr="009A68B8">
        <w:rPr>
          <w:color w:val="222222"/>
        </w:rPr>
        <w:t>васпитању</w:t>
      </w:r>
      <w:proofErr w:type="spellEnd"/>
      <w:r w:rsidRPr="009A68B8">
        <w:rPr>
          <w:color w:val="222222"/>
        </w:rPr>
        <w:t xml:space="preserve"> ,</w:t>
      </w:r>
      <w:r w:rsidRPr="009A68B8">
        <w:rPr>
          <w:rStyle w:val="Strong"/>
          <w:b w:val="0"/>
          <w:bCs w:val="0"/>
          <w:color w:val="222222"/>
        </w:rPr>
        <w:t>“</w:t>
      </w:r>
      <w:proofErr w:type="spellStart"/>
      <w:r w:rsidRPr="009A68B8">
        <w:rPr>
          <w:rStyle w:val="Strong"/>
          <w:b w:val="0"/>
          <w:bCs w:val="0"/>
          <w:color w:val="222222"/>
        </w:rPr>
        <w:t>Службени</w:t>
      </w:r>
      <w:proofErr w:type="spellEnd"/>
      <w:r w:rsidRPr="009A68B8">
        <w:rPr>
          <w:rStyle w:val="Strong"/>
          <w:b w:val="0"/>
          <w:bCs w:val="0"/>
          <w:color w:val="222222"/>
        </w:rPr>
        <w:t xml:space="preserve"> </w:t>
      </w:r>
      <w:proofErr w:type="spellStart"/>
      <w:r w:rsidRPr="009A68B8">
        <w:rPr>
          <w:rStyle w:val="Strong"/>
          <w:b w:val="0"/>
          <w:bCs w:val="0"/>
          <w:color w:val="222222"/>
        </w:rPr>
        <w:t>гласник</w:t>
      </w:r>
      <w:proofErr w:type="spellEnd"/>
      <w:r w:rsidRPr="009A68B8">
        <w:rPr>
          <w:rStyle w:val="Strong"/>
          <w:b w:val="0"/>
          <w:bCs w:val="0"/>
          <w:color w:val="222222"/>
        </w:rPr>
        <w:t xml:space="preserve"> РС”, </w:t>
      </w:r>
      <w:proofErr w:type="spellStart"/>
      <w:r w:rsidRPr="009A68B8">
        <w:rPr>
          <w:rStyle w:val="Strong"/>
          <w:b w:val="0"/>
          <w:bCs w:val="0"/>
          <w:color w:val="222222"/>
        </w:rPr>
        <w:t>број</w:t>
      </w:r>
      <w:proofErr w:type="spellEnd"/>
      <w:r w:rsidRPr="009A68B8">
        <w:rPr>
          <w:rStyle w:val="Strong"/>
          <w:b w:val="0"/>
          <w:bCs w:val="0"/>
          <w:color w:val="222222"/>
        </w:rPr>
        <w:t xml:space="preserve"> 10/2024).</w:t>
      </w:r>
    </w:p>
    <w:p w14:paraId="402789C8" w14:textId="77777777" w:rsidR="00C025F8" w:rsidRPr="00C025F8" w:rsidRDefault="00C025F8" w:rsidP="00C025F8">
      <w:pPr>
        <w:keepNext/>
        <w:widowControl/>
        <w:autoSpaceDE/>
        <w:autoSpaceDN/>
        <w:outlineLvl w:val="3"/>
        <w:rPr>
          <w:b/>
          <w:bCs/>
          <w:color w:val="000000"/>
          <w:sz w:val="24"/>
          <w:szCs w:val="28"/>
          <w:lang w:val="sr-Cyrl-CS"/>
        </w:rPr>
      </w:pPr>
      <w:r w:rsidRPr="00C025F8">
        <w:rPr>
          <w:b/>
          <w:bCs/>
          <w:color w:val="000000"/>
          <w:sz w:val="24"/>
          <w:szCs w:val="28"/>
          <w:lang w:val="sr-Cyrl-CS"/>
        </w:rPr>
        <w:t xml:space="preserve">Критеријуми оцењивања ученика </w:t>
      </w:r>
      <w:r w:rsidRPr="00C025F8">
        <w:rPr>
          <w:b/>
          <w:bCs/>
          <w:color w:val="000000"/>
          <w:sz w:val="24"/>
          <w:szCs w:val="28"/>
        </w:rPr>
        <w:t>3</w:t>
      </w:r>
      <w:r w:rsidRPr="00C025F8">
        <w:rPr>
          <w:b/>
          <w:bCs/>
          <w:color w:val="000000"/>
          <w:sz w:val="24"/>
          <w:szCs w:val="28"/>
          <w:lang w:val="sr-Cyrl-CS"/>
        </w:rPr>
        <w:t>. разреда</w:t>
      </w:r>
    </w:p>
    <w:p w14:paraId="47DDA5A8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</w:p>
    <w:p w14:paraId="1D28FC5E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</w:p>
    <w:p w14:paraId="48666FEC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C025F8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>Књижевност</w:t>
      </w:r>
    </w:p>
    <w:p w14:paraId="1CE09F68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7050171E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4B93DEE5" w14:textId="77777777" w:rsidR="00C025F8" w:rsidRPr="00C025F8" w:rsidRDefault="00C025F8" w:rsidP="00C025F8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  <w:r w:rsidRPr="00C025F8">
        <w:rPr>
          <w:sz w:val="24"/>
          <w:szCs w:val="24"/>
          <w:lang w:val="sr-Cyrl-CS"/>
        </w:rPr>
        <w:t>Уметничка књижевност</w:t>
      </w:r>
    </w:p>
    <w:p w14:paraId="02DAE0EB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21F3562A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0F3D44FB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3C8C12BF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64B800C0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</w:p>
    <w:p w14:paraId="0201BE04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C025F8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 xml:space="preserve">Граматика </w:t>
      </w:r>
    </w:p>
    <w:p w14:paraId="17E34106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0442450C" w14:textId="77777777" w:rsidR="00C025F8" w:rsidRPr="00C025F8" w:rsidRDefault="00C025F8" w:rsidP="00C025F8">
      <w:pPr>
        <w:widowControl/>
        <w:numPr>
          <w:ilvl w:val="0"/>
          <w:numId w:val="17"/>
        </w:numPr>
        <w:shd w:val="clear" w:color="auto" w:fill="FFFFFF"/>
        <w:autoSpaceDE/>
        <w:autoSpaceDN/>
        <w:contextualSpacing/>
        <w:rPr>
          <w:rFonts w:eastAsiaTheme="minorHAnsi"/>
          <w:sz w:val="24"/>
          <w:szCs w:val="24"/>
          <w:lang w:val="ru-RU"/>
        </w:rPr>
      </w:pPr>
      <w:r w:rsidRPr="00C025F8">
        <w:rPr>
          <w:rFonts w:eastAsiaTheme="minorHAnsi"/>
          <w:sz w:val="24"/>
          <w:szCs w:val="24"/>
          <w:lang w:val="sr-Cyrl-CS"/>
        </w:rPr>
        <w:t>СИНТАКСА</w:t>
      </w:r>
    </w:p>
    <w:p w14:paraId="7D5F9ADF" w14:textId="77777777" w:rsidR="00C025F8" w:rsidRPr="00C025F8" w:rsidRDefault="00C025F8" w:rsidP="00C025F8">
      <w:pPr>
        <w:widowControl/>
        <w:shd w:val="clear" w:color="auto" w:fill="FFFFFF"/>
        <w:autoSpaceDE/>
        <w:autoSpaceDN/>
        <w:spacing w:before="115"/>
        <w:ind w:left="86" w:firstLine="288"/>
        <w:jc w:val="both"/>
        <w:rPr>
          <w:rFonts w:eastAsiaTheme="minorHAnsi"/>
          <w:sz w:val="24"/>
          <w:szCs w:val="24"/>
          <w:lang w:val="ru-RU"/>
        </w:rPr>
      </w:pPr>
      <w:r w:rsidRPr="00C025F8">
        <w:rPr>
          <w:bCs/>
          <w:sz w:val="24"/>
          <w:szCs w:val="24"/>
          <w:lang w:val="sr-Cyrl-CS"/>
        </w:rPr>
        <w:t xml:space="preserve">Довољан успех – познавање основних карактеристика </w:t>
      </w:r>
      <w:r w:rsidRPr="00C025F8">
        <w:rPr>
          <w:rFonts w:eastAsiaTheme="minorHAnsi"/>
          <w:sz w:val="24"/>
          <w:szCs w:val="24"/>
          <w:lang w:val="sr-Cyrl-CS"/>
        </w:rPr>
        <w:t xml:space="preserve">синтаксичких јединица; реченица у ширем смислу (комуникативне реченице) и реченица у ужем смислу (предикатске реченице); речи (лексеме и </w:t>
      </w:r>
      <w:proofErr w:type="spellStart"/>
      <w:r w:rsidRPr="00C025F8">
        <w:rPr>
          <w:rFonts w:eastAsiaTheme="minorHAnsi"/>
          <w:sz w:val="24"/>
          <w:szCs w:val="24"/>
          <w:lang w:val="sr-Cyrl-CS"/>
        </w:rPr>
        <w:t>морфосинтаксичке</w:t>
      </w:r>
      <w:proofErr w:type="spellEnd"/>
      <w:r w:rsidRPr="00C025F8">
        <w:rPr>
          <w:rFonts w:eastAsiaTheme="minorHAnsi"/>
          <w:sz w:val="24"/>
          <w:szCs w:val="24"/>
          <w:lang w:val="sr-Cyrl-CS"/>
        </w:rPr>
        <w:t xml:space="preserve"> речи); синтагми (именичке, придевске, прилошке и глаголске).</w:t>
      </w:r>
    </w:p>
    <w:p w14:paraId="57C56215" w14:textId="77777777" w:rsidR="00C025F8" w:rsidRPr="00C025F8" w:rsidRDefault="00C025F8" w:rsidP="00C025F8">
      <w:pPr>
        <w:widowControl/>
        <w:shd w:val="clear" w:color="auto" w:fill="FFFFFF"/>
        <w:autoSpaceDE/>
        <w:autoSpaceDN/>
        <w:spacing w:before="115"/>
        <w:ind w:left="86" w:firstLine="288"/>
        <w:jc w:val="both"/>
        <w:rPr>
          <w:rFonts w:eastAsiaTheme="minorHAnsi"/>
          <w:sz w:val="24"/>
          <w:szCs w:val="24"/>
          <w:lang w:val="ru-RU"/>
        </w:rPr>
      </w:pPr>
      <w:r w:rsidRPr="00C025F8">
        <w:rPr>
          <w:bCs/>
          <w:sz w:val="24"/>
          <w:szCs w:val="24"/>
          <w:lang w:val="sr-Cyrl-CS"/>
        </w:rPr>
        <w:t xml:space="preserve">Добар успех:  делимично познавање </w:t>
      </w:r>
      <w:r w:rsidRPr="00C025F8">
        <w:rPr>
          <w:rFonts w:eastAsiaTheme="minorHAnsi"/>
          <w:sz w:val="24"/>
          <w:szCs w:val="24"/>
          <w:lang w:val="sr-Cyrl-CS"/>
        </w:rPr>
        <w:t xml:space="preserve">синтаксичких јединица; реченица у ширем смислу (комуникативне реченице) и реченица у ужем смислу (предикатске реченице); речи (лексеме и </w:t>
      </w:r>
      <w:proofErr w:type="spellStart"/>
      <w:r w:rsidRPr="00C025F8">
        <w:rPr>
          <w:rFonts w:eastAsiaTheme="minorHAnsi"/>
          <w:sz w:val="24"/>
          <w:szCs w:val="24"/>
          <w:lang w:val="sr-Cyrl-CS"/>
        </w:rPr>
        <w:t>морфосинтаксичке</w:t>
      </w:r>
      <w:proofErr w:type="spellEnd"/>
      <w:r w:rsidRPr="00C025F8">
        <w:rPr>
          <w:rFonts w:eastAsiaTheme="minorHAnsi"/>
          <w:sz w:val="24"/>
          <w:szCs w:val="24"/>
          <w:lang w:val="sr-Cyrl-CS"/>
        </w:rPr>
        <w:t xml:space="preserve"> речи); синтагми (именичке, придевске, прилошке и глаголске).</w:t>
      </w:r>
    </w:p>
    <w:p w14:paraId="4A50B03F" w14:textId="77777777" w:rsidR="00C025F8" w:rsidRPr="00C025F8" w:rsidRDefault="00C025F8" w:rsidP="00C025F8">
      <w:pPr>
        <w:widowControl/>
        <w:shd w:val="clear" w:color="auto" w:fill="FFFFFF"/>
        <w:autoSpaceDE/>
        <w:autoSpaceDN/>
        <w:spacing w:before="115"/>
        <w:ind w:left="86" w:firstLine="288"/>
        <w:jc w:val="both"/>
        <w:rPr>
          <w:rFonts w:eastAsiaTheme="minorHAnsi"/>
          <w:sz w:val="24"/>
          <w:szCs w:val="24"/>
          <w:lang w:val="ru-RU"/>
        </w:rPr>
      </w:pPr>
      <w:r w:rsidRPr="00C025F8">
        <w:rPr>
          <w:bCs/>
          <w:sz w:val="24"/>
          <w:szCs w:val="24"/>
          <w:lang w:val="sr-Cyrl-CS"/>
        </w:rPr>
        <w:t xml:space="preserve">Врло добар успех: готово самостално одређивање </w:t>
      </w:r>
      <w:r w:rsidRPr="00C025F8">
        <w:rPr>
          <w:rFonts w:eastAsiaTheme="minorHAnsi"/>
          <w:sz w:val="24"/>
          <w:szCs w:val="24"/>
          <w:lang w:val="sr-Cyrl-CS"/>
        </w:rPr>
        <w:t xml:space="preserve">синтаксичких јединица; реченица у ширем смислу (комуникативне реченице) и реченица у ужем смислу (предикатске реченице); речи (лексеме и </w:t>
      </w:r>
      <w:proofErr w:type="spellStart"/>
      <w:r w:rsidRPr="00C025F8">
        <w:rPr>
          <w:rFonts w:eastAsiaTheme="minorHAnsi"/>
          <w:sz w:val="24"/>
          <w:szCs w:val="24"/>
          <w:lang w:val="sr-Cyrl-CS"/>
        </w:rPr>
        <w:t>морфосинтаксичке</w:t>
      </w:r>
      <w:proofErr w:type="spellEnd"/>
      <w:r w:rsidRPr="00C025F8">
        <w:rPr>
          <w:rFonts w:eastAsiaTheme="minorHAnsi"/>
          <w:sz w:val="24"/>
          <w:szCs w:val="24"/>
          <w:lang w:val="sr-Cyrl-CS"/>
        </w:rPr>
        <w:t xml:space="preserve"> речи); синтагми (именичке, придевске, прилошке и глаголске).</w:t>
      </w:r>
    </w:p>
    <w:p w14:paraId="14863AF4" w14:textId="77777777" w:rsidR="00C025F8" w:rsidRPr="00C025F8" w:rsidRDefault="00C025F8" w:rsidP="00C025F8">
      <w:pPr>
        <w:widowControl/>
        <w:shd w:val="clear" w:color="auto" w:fill="FFFFFF"/>
        <w:autoSpaceDE/>
        <w:autoSpaceDN/>
        <w:spacing w:before="115"/>
        <w:ind w:left="86" w:firstLine="288"/>
        <w:jc w:val="both"/>
        <w:rPr>
          <w:rFonts w:eastAsiaTheme="minorHAnsi"/>
          <w:sz w:val="24"/>
          <w:szCs w:val="24"/>
          <w:lang w:val="ru-RU"/>
        </w:rPr>
      </w:pPr>
      <w:r w:rsidRPr="00C025F8">
        <w:rPr>
          <w:bCs/>
          <w:sz w:val="24"/>
          <w:szCs w:val="24"/>
          <w:lang w:val="sr-Cyrl-CS"/>
        </w:rPr>
        <w:t xml:space="preserve">Одличан успех: самостално одређивање </w:t>
      </w:r>
      <w:r w:rsidRPr="00C025F8">
        <w:rPr>
          <w:rFonts w:eastAsiaTheme="minorHAnsi"/>
          <w:sz w:val="24"/>
          <w:szCs w:val="24"/>
          <w:lang w:val="sr-Cyrl-CS"/>
        </w:rPr>
        <w:t xml:space="preserve">синтаксичких јединица; реченица у ширем смислу (комуникативне реченице) и реченица у ужем смислу (предикатске реченице); речи (лексеме и </w:t>
      </w:r>
      <w:proofErr w:type="spellStart"/>
      <w:r w:rsidRPr="00C025F8">
        <w:rPr>
          <w:rFonts w:eastAsiaTheme="minorHAnsi"/>
          <w:sz w:val="24"/>
          <w:szCs w:val="24"/>
          <w:lang w:val="sr-Cyrl-CS"/>
        </w:rPr>
        <w:t>морфосинтаксичке</w:t>
      </w:r>
      <w:proofErr w:type="spellEnd"/>
      <w:r w:rsidRPr="00C025F8">
        <w:rPr>
          <w:rFonts w:eastAsiaTheme="minorHAnsi"/>
          <w:sz w:val="24"/>
          <w:szCs w:val="24"/>
          <w:lang w:val="sr-Cyrl-CS"/>
        </w:rPr>
        <w:t xml:space="preserve"> речи); синтагми (именичке, придевске, прилошке и глаголске).</w:t>
      </w:r>
    </w:p>
    <w:p w14:paraId="7C9062DA" w14:textId="77777777" w:rsidR="00C025F8" w:rsidRPr="00C025F8" w:rsidRDefault="00C025F8" w:rsidP="00C025F8">
      <w:pPr>
        <w:widowControl/>
        <w:shd w:val="clear" w:color="auto" w:fill="FFFFFF"/>
        <w:autoSpaceDE/>
        <w:autoSpaceDN/>
        <w:spacing w:before="115"/>
        <w:ind w:left="86" w:firstLine="288"/>
        <w:jc w:val="both"/>
        <w:rPr>
          <w:rFonts w:eastAsiaTheme="minorHAnsi"/>
          <w:sz w:val="24"/>
          <w:szCs w:val="24"/>
          <w:lang w:val="ru-RU"/>
        </w:rPr>
      </w:pPr>
    </w:p>
    <w:p w14:paraId="4A2D3896" w14:textId="77777777" w:rsidR="00C025F8" w:rsidRPr="00C025F8" w:rsidRDefault="00C025F8" w:rsidP="00C025F8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  <w:r w:rsidRPr="00C025F8">
        <w:rPr>
          <w:sz w:val="24"/>
          <w:szCs w:val="24"/>
          <w:lang w:val="sr-Cyrl-CS"/>
        </w:rPr>
        <w:t>Лексика</w:t>
      </w:r>
    </w:p>
    <w:p w14:paraId="43E0A1D7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Довољан успех: препознавање основних лексичких појмова и њихово дефинисање;</w:t>
      </w:r>
    </w:p>
    <w:p w14:paraId="1BAD9CA9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Добар успех: препознавање већег броја лексичких појмова и њихово дефинисање;</w:t>
      </w:r>
    </w:p>
    <w:p w14:paraId="6E5FB3EB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Врло добар успех: препознавање лексичких појмова у савременом тексту;</w:t>
      </w:r>
    </w:p>
    <w:p w14:paraId="688624DF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Одличан успех: разумевање њихове стилске вредности и разлога њихове употребе у савременом језику;</w:t>
      </w:r>
    </w:p>
    <w:p w14:paraId="7D416B6E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51C354CB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4D98D712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7B7FB9E2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C025F8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>Правопис</w:t>
      </w:r>
    </w:p>
    <w:p w14:paraId="6E0B05F7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 xml:space="preserve">Довољан успех: познавање и употреба најосновнијих правописних правила везаних за </w:t>
      </w:r>
      <w:r w:rsidRPr="00C025F8">
        <w:rPr>
          <w:rFonts w:eastAsiaTheme="minorHAnsi"/>
          <w:sz w:val="24"/>
          <w:szCs w:val="24"/>
          <w:lang w:val="sr-Cyrl-CS"/>
        </w:rPr>
        <w:t>транскрипцију речи из страних језика (основни принципи и примери);</w:t>
      </w:r>
    </w:p>
    <w:p w14:paraId="37F0C01B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 xml:space="preserve">Добар успех: познавање и употреба основних правописних правила везаних за </w:t>
      </w:r>
      <w:r w:rsidRPr="00C025F8">
        <w:rPr>
          <w:rFonts w:eastAsiaTheme="minorHAnsi"/>
          <w:sz w:val="24"/>
          <w:szCs w:val="24"/>
          <w:lang w:val="sr-Cyrl-CS"/>
        </w:rPr>
        <w:t>транскрипцију речи из страних језика (основни принципи и примери);</w:t>
      </w:r>
    </w:p>
    <w:p w14:paraId="2A068A86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 xml:space="preserve">Врло добар успех: познавање и употреба сложенијих правописних правила везаних за </w:t>
      </w:r>
      <w:r w:rsidRPr="00C025F8">
        <w:rPr>
          <w:rFonts w:eastAsiaTheme="minorHAnsi"/>
          <w:sz w:val="24"/>
          <w:szCs w:val="24"/>
          <w:lang w:val="sr-Cyrl-CS"/>
        </w:rPr>
        <w:t>транскрипцију речи из страних језика (основни принципи и примери);</w:t>
      </w:r>
    </w:p>
    <w:p w14:paraId="57FD11CB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 xml:space="preserve">Одличан успех: познавање и употреба готово свих правописних правила везаних за </w:t>
      </w:r>
      <w:r w:rsidRPr="00C025F8">
        <w:rPr>
          <w:rFonts w:eastAsiaTheme="minorHAnsi"/>
          <w:sz w:val="24"/>
          <w:szCs w:val="24"/>
          <w:lang w:val="sr-Cyrl-CS"/>
        </w:rPr>
        <w:t>транскрипцију речи из страних језика (основни принципи и примери);</w:t>
      </w:r>
    </w:p>
    <w:p w14:paraId="22A06DCB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7FA0BE70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C025F8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>Говорне и писмене вежбе</w:t>
      </w:r>
    </w:p>
    <w:p w14:paraId="54B6C9A5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Довољан успех:  успешно препричавање текста;</w:t>
      </w:r>
    </w:p>
    <w:p w14:paraId="03629BA2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Добар успех: делимично одговарање на постављене захтеве у говорној и писменој вежби;</w:t>
      </w:r>
    </w:p>
    <w:p w14:paraId="78F93D69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0CB5E1C1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Одличан успех: стилски и тематски уједначен текст изговорен или написан на часу;</w:t>
      </w:r>
    </w:p>
    <w:p w14:paraId="38A25F4A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482E59DF" w14:textId="77777777" w:rsidR="00C025F8" w:rsidRPr="00C025F8" w:rsidRDefault="00C025F8" w:rsidP="00C025F8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C025F8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>Домаћи  и писмени   задаци</w:t>
      </w:r>
    </w:p>
    <w:p w14:paraId="353A9E7F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Довољан успех:  успешно препричавање текста;</w:t>
      </w:r>
    </w:p>
    <w:p w14:paraId="24DF49DA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Добар успех: делимично одговарање на постављене захтеве у домаћем или писменом задатку;</w:t>
      </w:r>
    </w:p>
    <w:p w14:paraId="2520F043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Врло добар успех: готово успешно одговарање на постављене захтеве у домаћем или писменом  задатку и стилски готово потпуно уједначен текст домаћег или писменог задатка;</w:t>
      </w:r>
    </w:p>
    <w:p w14:paraId="7BADF96D" w14:textId="77777777" w:rsidR="00C025F8" w:rsidRPr="00C025F8" w:rsidRDefault="00C025F8" w:rsidP="00C025F8">
      <w:pPr>
        <w:widowControl/>
        <w:numPr>
          <w:ilvl w:val="0"/>
          <w:numId w:val="17"/>
        </w:numPr>
        <w:autoSpaceDE/>
        <w:autoSpaceDN/>
        <w:ind w:left="1260" w:hanging="180"/>
        <w:jc w:val="both"/>
        <w:rPr>
          <w:bCs/>
          <w:sz w:val="24"/>
          <w:szCs w:val="24"/>
          <w:lang w:val="sr-Cyrl-CS"/>
        </w:rPr>
      </w:pPr>
      <w:r w:rsidRPr="00C025F8">
        <w:rPr>
          <w:bCs/>
          <w:sz w:val="24"/>
          <w:szCs w:val="24"/>
          <w:lang w:val="sr-Cyrl-CS"/>
        </w:rPr>
        <w:t>Одличан успех: стилски и тематски уједначен текст урађен самостално.</w:t>
      </w:r>
    </w:p>
    <w:p w14:paraId="5C46C88D" w14:textId="77777777" w:rsidR="00C025F8" w:rsidRPr="00C025F8" w:rsidRDefault="00C025F8" w:rsidP="00C025F8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2288B01A" w14:textId="77777777" w:rsidR="00C025F8" w:rsidRPr="00C025F8" w:rsidRDefault="00C025F8" w:rsidP="00C025F8">
      <w:pPr>
        <w:widowControl/>
        <w:autoSpaceDE/>
        <w:autoSpaceDN/>
        <w:rPr>
          <w:rFonts w:eastAsiaTheme="minorHAnsi"/>
          <w:sz w:val="24"/>
          <w:szCs w:val="24"/>
          <w:lang w:val="sr-Latn-RS"/>
        </w:rPr>
      </w:pPr>
    </w:p>
    <w:p w14:paraId="18F13C04" w14:textId="77777777" w:rsidR="00DD7604" w:rsidRPr="009A68B8" w:rsidRDefault="00A4272D" w:rsidP="00DD7604">
      <w:pPr>
        <w:rPr>
          <w:rFonts w:eastAsiaTheme="minorHAnsi"/>
          <w:sz w:val="24"/>
          <w:szCs w:val="24"/>
          <w:lang w:val="sr-Latn-RS"/>
        </w:rPr>
      </w:pPr>
      <w:proofErr w:type="spellStart"/>
      <w:r w:rsidRPr="009A68B8">
        <w:rPr>
          <w:b/>
          <w:sz w:val="24"/>
          <w:szCs w:val="24"/>
          <w:u w:val="thick"/>
        </w:rPr>
        <w:t>Бројчани</w:t>
      </w:r>
      <w:proofErr w:type="spellEnd"/>
      <w:r w:rsidRPr="009A68B8">
        <w:rPr>
          <w:b/>
          <w:sz w:val="24"/>
          <w:szCs w:val="24"/>
          <w:u w:val="thick"/>
        </w:rPr>
        <w:t xml:space="preserve"> </w:t>
      </w:r>
      <w:proofErr w:type="spellStart"/>
      <w:r w:rsidRPr="009A68B8">
        <w:rPr>
          <w:b/>
          <w:sz w:val="24"/>
          <w:szCs w:val="24"/>
          <w:u w:val="thick"/>
        </w:rPr>
        <w:t>критеријум</w:t>
      </w:r>
      <w:proofErr w:type="spellEnd"/>
      <w:r w:rsidRPr="009A68B8">
        <w:rPr>
          <w:b/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који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важи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за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тестове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или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за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друге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врсте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бодовних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задатака</w:t>
      </w:r>
      <w:proofErr w:type="spellEnd"/>
      <w:r w:rsidRPr="009A68B8">
        <w:rPr>
          <w:sz w:val="24"/>
          <w:szCs w:val="24"/>
        </w:rPr>
        <w:t>:</w:t>
      </w:r>
      <w:r w:rsidRPr="009A68B8">
        <w:rPr>
          <w:spacing w:val="-57"/>
          <w:sz w:val="24"/>
          <w:szCs w:val="24"/>
        </w:rPr>
        <w:t xml:space="preserve"> </w:t>
      </w:r>
      <w:r w:rsidRPr="009A68B8">
        <w:rPr>
          <w:sz w:val="24"/>
          <w:szCs w:val="24"/>
        </w:rPr>
        <w:t>0</w:t>
      </w:r>
      <w:r w:rsidR="00DD7604" w:rsidRPr="009A68B8">
        <w:rPr>
          <w:sz w:val="24"/>
          <w:szCs w:val="24"/>
        </w:rPr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Проценат</w:t>
      </w:r>
      <w:proofErr w:type="spellEnd"/>
      <w:r w:rsidR="00DD7604" w:rsidRPr="009A68B8">
        <w:rPr>
          <w:sz w:val="24"/>
          <w:szCs w:val="24"/>
        </w:rPr>
        <w:t xml:space="preserve"> </w:t>
      </w:r>
      <w:proofErr w:type="spellStart"/>
      <w:r w:rsidR="00DD7604" w:rsidRPr="009A68B8">
        <w:rPr>
          <w:sz w:val="24"/>
          <w:szCs w:val="24"/>
        </w:rPr>
        <w:t>тачних</w:t>
      </w:r>
      <w:proofErr w:type="spellEnd"/>
      <w:r w:rsidR="00DD7604" w:rsidRPr="009A68B8">
        <w:rPr>
          <w:sz w:val="24"/>
          <w:szCs w:val="24"/>
        </w:rPr>
        <w:t xml:space="preserve"> </w:t>
      </w:r>
      <w:proofErr w:type="spellStart"/>
      <w:r w:rsidR="00DD7604" w:rsidRPr="009A68B8">
        <w:rPr>
          <w:sz w:val="24"/>
          <w:szCs w:val="24"/>
        </w:rPr>
        <w:t>одговора</w:t>
      </w:r>
      <w:proofErr w:type="spellEnd"/>
      <w:r w:rsidR="00DD7604" w:rsidRPr="009A68B8">
        <w:rPr>
          <w:sz w:val="24"/>
          <w:szCs w:val="24"/>
        </w:rPr>
        <w:t xml:space="preserve">: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Оцена</w:t>
      </w:r>
      <w:proofErr w:type="spellEnd"/>
      <w:r w:rsidR="00DD7604" w:rsidRPr="009A68B8">
        <w:rPr>
          <w:sz w:val="24"/>
          <w:szCs w:val="24"/>
        </w:rPr>
        <w:t>:</w:t>
      </w:r>
      <w:r w:rsidR="00DD7604" w:rsidRPr="009A68B8">
        <w:rPr>
          <w:sz w:val="24"/>
          <w:szCs w:val="24"/>
        </w:rPr>
        <w:br/>
        <w:t>                 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</w:t>
      </w:r>
      <w:r w:rsidR="00DD7604" w:rsidRPr="009A68B8">
        <w:rPr>
          <w:sz w:val="24"/>
          <w:szCs w:val="24"/>
          <w:lang w:val="sr-Cyrl-RS"/>
        </w:rPr>
        <w:t>85</w:t>
      </w:r>
      <w:r w:rsidR="00DD7604" w:rsidRPr="009A68B8">
        <w:rPr>
          <w:sz w:val="24"/>
          <w:szCs w:val="24"/>
        </w:rPr>
        <w:t xml:space="preserve">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100%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одличан</w:t>
      </w:r>
      <w:proofErr w:type="spellEnd"/>
      <w:r w:rsidR="00DD7604" w:rsidRPr="009A68B8">
        <w:rPr>
          <w:sz w:val="24"/>
          <w:szCs w:val="24"/>
        </w:rPr>
        <w:t xml:space="preserve"> (5)</w:t>
      </w:r>
      <w:r w:rsidR="00DD7604" w:rsidRPr="009A68B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70%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8</w:t>
      </w:r>
      <w:r w:rsidR="00DD7604" w:rsidRPr="009A68B8">
        <w:rPr>
          <w:sz w:val="24"/>
          <w:szCs w:val="24"/>
          <w:lang w:val="sr-Cyrl-RS"/>
        </w:rPr>
        <w:t>4</w:t>
      </w:r>
      <w:r w:rsidR="00DD7604" w:rsidRPr="009A68B8">
        <w:rPr>
          <w:sz w:val="24"/>
          <w:szCs w:val="24"/>
        </w:rPr>
        <w:t xml:space="preserve">%  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врло</w:t>
      </w:r>
      <w:proofErr w:type="spellEnd"/>
      <w:r w:rsidR="00DD7604" w:rsidRPr="009A68B8">
        <w:rPr>
          <w:sz w:val="24"/>
          <w:szCs w:val="24"/>
        </w:rPr>
        <w:t xml:space="preserve"> </w:t>
      </w:r>
      <w:proofErr w:type="spellStart"/>
      <w:r w:rsidR="00DD7604" w:rsidRPr="009A68B8">
        <w:rPr>
          <w:sz w:val="24"/>
          <w:szCs w:val="24"/>
        </w:rPr>
        <w:t>добар</w:t>
      </w:r>
      <w:proofErr w:type="spellEnd"/>
      <w:r w:rsidR="00DD7604" w:rsidRPr="009A68B8">
        <w:rPr>
          <w:sz w:val="24"/>
          <w:szCs w:val="24"/>
        </w:rPr>
        <w:t xml:space="preserve"> (4)</w:t>
      </w:r>
      <w:r w:rsidR="00DD7604" w:rsidRPr="009A68B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50%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69%                                                     </w:t>
      </w:r>
      <w:proofErr w:type="spellStart"/>
      <w:r w:rsidR="00DD7604" w:rsidRPr="009A68B8">
        <w:rPr>
          <w:sz w:val="24"/>
          <w:szCs w:val="24"/>
        </w:rPr>
        <w:t>добар</w:t>
      </w:r>
      <w:proofErr w:type="spellEnd"/>
      <w:r w:rsidR="00DD7604" w:rsidRPr="009A68B8">
        <w:rPr>
          <w:sz w:val="24"/>
          <w:szCs w:val="24"/>
        </w:rPr>
        <w:t xml:space="preserve"> (3)</w:t>
      </w:r>
      <w:r w:rsidR="00DD7604" w:rsidRPr="009A68B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3</w:t>
      </w:r>
      <w:r w:rsidR="00DD7604" w:rsidRPr="009A68B8">
        <w:rPr>
          <w:sz w:val="24"/>
          <w:szCs w:val="24"/>
          <w:lang w:val="sr-Cyrl-RS"/>
        </w:rPr>
        <w:t>0</w:t>
      </w:r>
      <w:r w:rsidR="00DD7604" w:rsidRPr="009A68B8">
        <w:rPr>
          <w:sz w:val="24"/>
          <w:szCs w:val="24"/>
        </w:rPr>
        <w:t xml:space="preserve">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49% 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довољан</w:t>
      </w:r>
      <w:proofErr w:type="spellEnd"/>
      <w:r w:rsidR="00DD7604" w:rsidRPr="009A68B8">
        <w:rPr>
          <w:sz w:val="24"/>
          <w:szCs w:val="24"/>
        </w:rPr>
        <w:t xml:space="preserve"> (2)</w:t>
      </w:r>
      <w:r w:rsidR="00DD7604" w:rsidRPr="009A68B8">
        <w:rPr>
          <w:sz w:val="24"/>
          <w:szCs w:val="24"/>
        </w:rPr>
        <w:br/>
        <w:t xml:space="preserve">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0%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</w:t>
      </w:r>
      <w:r w:rsidR="00DD7604" w:rsidRPr="009A68B8">
        <w:rPr>
          <w:sz w:val="24"/>
          <w:szCs w:val="24"/>
          <w:lang w:val="sr-Cyrl-RS"/>
        </w:rPr>
        <w:t>29</w:t>
      </w:r>
      <w:r w:rsidR="00DD7604" w:rsidRPr="009A68B8">
        <w:rPr>
          <w:sz w:val="24"/>
          <w:szCs w:val="24"/>
        </w:rPr>
        <w:t xml:space="preserve">%    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недовољан</w:t>
      </w:r>
      <w:proofErr w:type="spellEnd"/>
      <w:r w:rsidR="00DD7604" w:rsidRPr="009A68B8">
        <w:rPr>
          <w:sz w:val="24"/>
          <w:szCs w:val="24"/>
        </w:rPr>
        <w:t xml:space="preserve"> (1)</w:t>
      </w:r>
      <w:r w:rsidR="00DD7604" w:rsidRPr="009A68B8">
        <w:rPr>
          <w:sz w:val="24"/>
          <w:szCs w:val="24"/>
        </w:rPr>
        <w:br/>
      </w:r>
    </w:p>
    <w:sectPr w:rsidR="00DD7604" w:rsidRPr="009A68B8" w:rsidSect="003467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DC5"/>
    <w:multiLevelType w:val="hybridMultilevel"/>
    <w:tmpl w:val="3342CD4E"/>
    <w:lvl w:ilvl="0" w:tplc="BC5C91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E4AC3C8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769820A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2C9CA31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9E06FC8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B68709E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F050E02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4FB8D918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056EB300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" w15:restartNumberingAfterBreak="0">
    <w:nsid w:val="0A3F3B5A"/>
    <w:multiLevelType w:val="hybridMultilevel"/>
    <w:tmpl w:val="5F524280"/>
    <w:lvl w:ilvl="0" w:tplc="79FC2D66">
      <w:numFmt w:val="bullet"/>
      <w:lvlText w:val=""/>
      <w:lvlJc w:val="left"/>
      <w:pPr>
        <w:ind w:left="827" w:hanging="42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53E53DE">
      <w:numFmt w:val="bullet"/>
      <w:lvlText w:val="•"/>
      <w:lvlJc w:val="left"/>
      <w:pPr>
        <w:ind w:left="960" w:hanging="420"/>
      </w:pPr>
      <w:rPr>
        <w:rFonts w:hint="default"/>
        <w:lang w:eastAsia="en-US" w:bidi="ar-SA"/>
      </w:rPr>
    </w:lvl>
    <w:lvl w:ilvl="2" w:tplc="CF4414CC">
      <w:numFmt w:val="bullet"/>
      <w:lvlText w:val="•"/>
      <w:lvlJc w:val="left"/>
      <w:pPr>
        <w:ind w:left="1500" w:hanging="420"/>
      </w:pPr>
      <w:rPr>
        <w:rFonts w:hint="default"/>
        <w:lang w:eastAsia="en-US" w:bidi="ar-SA"/>
      </w:rPr>
    </w:lvl>
    <w:lvl w:ilvl="3" w:tplc="489AA4AE">
      <w:numFmt w:val="bullet"/>
      <w:lvlText w:val="•"/>
      <w:lvlJc w:val="left"/>
      <w:pPr>
        <w:ind w:left="2040" w:hanging="420"/>
      </w:pPr>
      <w:rPr>
        <w:rFonts w:hint="default"/>
        <w:lang w:eastAsia="en-US" w:bidi="ar-SA"/>
      </w:rPr>
    </w:lvl>
    <w:lvl w:ilvl="4" w:tplc="22BE25EC">
      <w:numFmt w:val="bullet"/>
      <w:lvlText w:val="•"/>
      <w:lvlJc w:val="left"/>
      <w:pPr>
        <w:ind w:left="2581" w:hanging="420"/>
      </w:pPr>
      <w:rPr>
        <w:rFonts w:hint="default"/>
        <w:lang w:eastAsia="en-US" w:bidi="ar-SA"/>
      </w:rPr>
    </w:lvl>
    <w:lvl w:ilvl="5" w:tplc="11DA3896">
      <w:numFmt w:val="bullet"/>
      <w:lvlText w:val="•"/>
      <w:lvlJc w:val="left"/>
      <w:pPr>
        <w:ind w:left="3121" w:hanging="420"/>
      </w:pPr>
      <w:rPr>
        <w:rFonts w:hint="default"/>
        <w:lang w:eastAsia="en-US" w:bidi="ar-SA"/>
      </w:rPr>
    </w:lvl>
    <w:lvl w:ilvl="6" w:tplc="577A681A">
      <w:numFmt w:val="bullet"/>
      <w:lvlText w:val="•"/>
      <w:lvlJc w:val="left"/>
      <w:pPr>
        <w:ind w:left="3661" w:hanging="420"/>
      </w:pPr>
      <w:rPr>
        <w:rFonts w:hint="default"/>
        <w:lang w:eastAsia="en-US" w:bidi="ar-SA"/>
      </w:rPr>
    </w:lvl>
    <w:lvl w:ilvl="7" w:tplc="376811E0">
      <w:numFmt w:val="bullet"/>
      <w:lvlText w:val="•"/>
      <w:lvlJc w:val="left"/>
      <w:pPr>
        <w:ind w:left="4202" w:hanging="420"/>
      </w:pPr>
      <w:rPr>
        <w:rFonts w:hint="default"/>
        <w:lang w:eastAsia="en-US" w:bidi="ar-SA"/>
      </w:rPr>
    </w:lvl>
    <w:lvl w:ilvl="8" w:tplc="18500FCE">
      <w:numFmt w:val="bullet"/>
      <w:lvlText w:val="•"/>
      <w:lvlJc w:val="left"/>
      <w:pPr>
        <w:ind w:left="4742" w:hanging="420"/>
      </w:pPr>
      <w:rPr>
        <w:rFonts w:hint="default"/>
        <w:lang w:eastAsia="en-US" w:bidi="ar-SA"/>
      </w:rPr>
    </w:lvl>
  </w:abstractNum>
  <w:abstractNum w:abstractNumId="2" w15:restartNumberingAfterBreak="0">
    <w:nsid w:val="0C6079EB"/>
    <w:multiLevelType w:val="hybridMultilevel"/>
    <w:tmpl w:val="E6CA9800"/>
    <w:lvl w:ilvl="0" w:tplc="C4A0A26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eastAsia="en-US" w:bidi="ar-SA"/>
      </w:rPr>
    </w:lvl>
    <w:lvl w:ilvl="1" w:tplc="C4CC641E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0123DCA">
      <w:numFmt w:val="bullet"/>
      <w:lvlText w:val="•"/>
      <w:lvlJc w:val="left"/>
      <w:pPr>
        <w:ind w:left="2207" w:hanging="360"/>
      </w:pPr>
      <w:rPr>
        <w:rFonts w:hint="default"/>
        <w:lang w:eastAsia="en-US" w:bidi="ar-SA"/>
      </w:rPr>
    </w:lvl>
    <w:lvl w:ilvl="3" w:tplc="C54EE7D0">
      <w:numFmt w:val="bullet"/>
      <w:lvlText w:val="•"/>
      <w:lvlJc w:val="left"/>
      <w:pPr>
        <w:ind w:left="3114" w:hanging="360"/>
      </w:pPr>
      <w:rPr>
        <w:rFonts w:hint="default"/>
        <w:lang w:eastAsia="en-US" w:bidi="ar-SA"/>
      </w:rPr>
    </w:lvl>
    <w:lvl w:ilvl="4" w:tplc="CD6E815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FB86CCA0">
      <w:numFmt w:val="bullet"/>
      <w:lvlText w:val="•"/>
      <w:lvlJc w:val="left"/>
      <w:pPr>
        <w:ind w:left="4929" w:hanging="360"/>
      </w:pPr>
      <w:rPr>
        <w:rFonts w:hint="default"/>
        <w:lang w:eastAsia="en-US" w:bidi="ar-SA"/>
      </w:rPr>
    </w:lvl>
    <w:lvl w:ilvl="6" w:tplc="D57CA4AC">
      <w:numFmt w:val="bullet"/>
      <w:lvlText w:val="•"/>
      <w:lvlJc w:val="left"/>
      <w:pPr>
        <w:ind w:left="5836" w:hanging="360"/>
      </w:pPr>
      <w:rPr>
        <w:rFonts w:hint="default"/>
        <w:lang w:eastAsia="en-US" w:bidi="ar-SA"/>
      </w:rPr>
    </w:lvl>
    <w:lvl w:ilvl="7" w:tplc="D4D8208E">
      <w:numFmt w:val="bullet"/>
      <w:lvlText w:val="•"/>
      <w:lvlJc w:val="left"/>
      <w:pPr>
        <w:ind w:left="6744" w:hanging="360"/>
      </w:pPr>
      <w:rPr>
        <w:rFonts w:hint="default"/>
        <w:lang w:eastAsia="en-US" w:bidi="ar-SA"/>
      </w:rPr>
    </w:lvl>
    <w:lvl w:ilvl="8" w:tplc="33605F4C">
      <w:numFmt w:val="bullet"/>
      <w:lvlText w:val="•"/>
      <w:lvlJc w:val="left"/>
      <w:pPr>
        <w:ind w:left="7651" w:hanging="360"/>
      </w:pPr>
      <w:rPr>
        <w:rFonts w:hint="default"/>
        <w:lang w:eastAsia="en-US" w:bidi="ar-SA"/>
      </w:rPr>
    </w:lvl>
  </w:abstractNum>
  <w:abstractNum w:abstractNumId="3" w15:restartNumberingAfterBreak="0">
    <w:nsid w:val="120D2550"/>
    <w:multiLevelType w:val="hybridMultilevel"/>
    <w:tmpl w:val="63949CB0"/>
    <w:lvl w:ilvl="0" w:tplc="82B4A4C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4D120C5A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5F00D91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960EB7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84E4C0EA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392BE56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8F0AF61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EEE0999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7256B30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4" w15:restartNumberingAfterBreak="0">
    <w:nsid w:val="1CDD0CCA"/>
    <w:multiLevelType w:val="hybridMultilevel"/>
    <w:tmpl w:val="C782429A"/>
    <w:lvl w:ilvl="0" w:tplc="8A1843FE">
      <w:start w:val="1"/>
      <w:numFmt w:val="decimal"/>
      <w:lvlText w:val="%1)"/>
      <w:lvlJc w:val="left"/>
      <w:pPr>
        <w:ind w:left="477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E79E248A">
      <w:numFmt w:val="bullet"/>
      <w:lvlText w:val="•"/>
      <w:lvlJc w:val="left"/>
      <w:pPr>
        <w:ind w:left="1378" w:hanging="257"/>
      </w:pPr>
      <w:rPr>
        <w:rFonts w:hint="default"/>
        <w:lang w:eastAsia="en-US" w:bidi="ar-SA"/>
      </w:rPr>
    </w:lvl>
    <w:lvl w:ilvl="2" w:tplc="3522C790">
      <w:numFmt w:val="bullet"/>
      <w:lvlText w:val="•"/>
      <w:lvlJc w:val="left"/>
      <w:pPr>
        <w:ind w:left="2277" w:hanging="257"/>
      </w:pPr>
      <w:rPr>
        <w:rFonts w:hint="default"/>
        <w:lang w:eastAsia="en-US" w:bidi="ar-SA"/>
      </w:rPr>
    </w:lvl>
    <w:lvl w:ilvl="3" w:tplc="72C8E878">
      <w:numFmt w:val="bullet"/>
      <w:lvlText w:val="•"/>
      <w:lvlJc w:val="left"/>
      <w:pPr>
        <w:ind w:left="3175" w:hanging="257"/>
      </w:pPr>
      <w:rPr>
        <w:rFonts w:hint="default"/>
        <w:lang w:eastAsia="en-US" w:bidi="ar-SA"/>
      </w:rPr>
    </w:lvl>
    <w:lvl w:ilvl="4" w:tplc="D5B8A3BA">
      <w:numFmt w:val="bullet"/>
      <w:lvlText w:val="•"/>
      <w:lvlJc w:val="left"/>
      <w:pPr>
        <w:ind w:left="4074" w:hanging="257"/>
      </w:pPr>
      <w:rPr>
        <w:rFonts w:hint="default"/>
        <w:lang w:eastAsia="en-US" w:bidi="ar-SA"/>
      </w:rPr>
    </w:lvl>
    <w:lvl w:ilvl="5" w:tplc="8FC637E4">
      <w:numFmt w:val="bullet"/>
      <w:lvlText w:val="•"/>
      <w:lvlJc w:val="left"/>
      <w:pPr>
        <w:ind w:left="4973" w:hanging="257"/>
      </w:pPr>
      <w:rPr>
        <w:rFonts w:hint="default"/>
        <w:lang w:eastAsia="en-US" w:bidi="ar-SA"/>
      </w:rPr>
    </w:lvl>
    <w:lvl w:ilvl="6" w:tplc="741AAEBA">
      <w:numFmt w:val="bullet"/>
      <w:lvlText w:val="•"/>
      <w:lvlJc w:val="left"/>
      <w:pPr>
        <w:ind w:left="5871" w:hanging="257"/>
      </w:pPr>
      <w:rPr>
        <w:rFonts w:hint="default"/>
        <w:lang w:eastAsia="en-US" w:bidi="ar-SA"/>
      </w:rPr>
    </w:lvl>
    <w:lvl w:ilvl="7" w:tplc="A288B620">
      <w:numFmt w:val="bullet"/>
      <w:lvlText w:val="•"/>
      <w:lvlJc w:val="left"/>
      <w:pPr>
        <w:ind w:left="6770" w:hanging="257"/>
      </w:pPr>
      <w:rPr>
        <w:rFonts w:hint="default"/>
        <w:lang w:eastAsia="en-US" w:bidi="ar-SA"/>
      </w:rPr>
    </w:lvl>
    <w:lvl w:ilvl="8" w:tplc="8F36A572">
      <w:numFmt w:val="bullet"/>
      <w:lvlText w:val="•"/>
      <w:lvlJc w:val="left"/>
      <w:pPr>
        <w:ind w:left="7669" w:hanging="257"/>
      </w:pPr>
      <w:rPr>
        <w:rFonts w:hint="default"/>
        <w:lang w:eastAsia="en-US" w:bidi="ar-SA"/>
      </w:rPr>
    </w:lvl>
  </w:abstractNum>
  <w:abstractNum w:abstractNumId="5" w15:restartNumberingAfterBreak="0">
    <w:nsid w:val="220E3427"/>
    <w:multiLevelType w:val="hybridMultilevel"/>
    <w:tmpl w:val="DCE4C452"/>
    <w:lvl w:ilvl="0" w:tplc="3328CC2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A620C9F4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3BD47EC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17BE51CE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C1846BA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2744CB38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E1286C0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5F90A44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B080A2C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6" w15:restartNumberingAfterBreak="0">
    <w:nsid w:val="2B5F1782"/>
    <w:multiLevelType w:val="hybridMultilevel"/>
    <w:tmpl w:val="0B2882A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2F22"/>
    <w:multiLevelType w:val="hybridMultilevel"/>
    <w:tmpl w:val="E696A3CA"/>
    <w:lvl w:ilvl="0" w:tplc="F1A2604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C94AD8B6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192EA7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B400EC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C2D4F91C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0C05D28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551A5A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64EC3236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B5DC27C2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8" w15:restartNumberingAfterBreak="0">
    <w:nsid w:val="36924A79"/>
    <w:multiLevelType w:val="hybridMultilevel"/>
    <w:tmpl w:val="AE603158"/>
    <w:lvl w:ilvl="0" w:tplc="63D0895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A75A992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DA9E610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A10CD9BA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3E3CF038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57A148C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BCD8312E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37B8D6C8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6646E83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9" w15:restartNumberingAfterBreak="0">
    <w:nsid w:val="3E273222"/>
    <w:multiLevelType w:val="hybridMultilevel"/>
    <w:tmpl w:val="DE7845B0"/>
    <w:lvl w:ilvl="0" w:tplc="CB14722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CBCA904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921E1CF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FDA6923C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70364A70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05665AEA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4E0442E2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2EE08FFE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A94AFDA6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0" w15:restartNumberingAfterBreak="0">
    <w:nsid w:val="46851885"/>
    <w:multiLevelType w:val="hybridMultilevel"/>
    <w:tmpl w:val="94307442"/>
    <w:lvl w:ilvl="0" w:tplc="89227BC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DF4037E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ABC9E2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8CC6221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17C2CF94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05DC0D40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8C482E1C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4AD67666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A524E96A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1" w15:restartNumberingAfterBreak="0">
    <w:nsid w:val="48EE2730"/>
    <w:multiLevelType w:val="hybridMultilevel"/>
    <w:tmpl w:val="105AD2AA"/>
    <w:lvl w:ilvl="0" w:tplc="6C1A79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8F82258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F9EEA1C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3CAC0618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08D63FAE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CFA827C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3AA2B286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2B5A8F7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49EC7138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2" w15:restartNumberingAfterBreak="0">
    <w:nsid w:val="4A210C0E"/>
    <w:multiLevelType w:val="hybridMultilevel"/>
    <w:tmpl w:val="2C16B9D8"/>
    <w:lvl w:ilvl="0" w:tplc="0800519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9047270">
      <w:numFmt w:val="bullet"/>
      <w:lvlText w:val="•"/>
      <w:lvlJc w:val="left"/>
      <w:pPr>
        <w:ind w:left="2440" w:hanging="360"/>
      </w:pPr>
      <w:rPr>
        <w:rFonts w:hint="default"/>
        <w:lang w:eastAsia="en-US" w:bidi="ar-SA"/>
      </w:rPr>
    </w:lvl>
    <w:lvl w:ilvl="2" w:tplc="B0E8499E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801A011E">
      <w:numFmt w:val="bullet"/>
      <w:lvlText w:val="•"/>
      <w:lvlJc w:val="left"/>
      <w:pPr>
        <w:ind w:left="4001" w:hanging="360"/>
      </w:pPr>
      <w:rPr>
        <w:rFonts w:hint="default"/>
        <w:lang w:eastAsia="en-US" w:bidi="ar-SA"/>
      </w:rPr>
    </w:lvl>
    <w:lvl w:ilvl="4" w:tplc="2C8E8AFA">
      <w:numFmt w:val="bullet"/>
      <w:lvlText w:val="•"/>
      <w:lvlJc w:val="left"/>
      <w:pPr>
        <w:ind w:left="4782" w:hanging="360"/>
      </w:pPr>
      <w:rPr>
        <w:rFonts w:hint="default"/>
        <w:lang w:eastAsia="en-US" w:bidi="ar-SA"/>
      </w:rPr>
    </w:lvl>
    <w:lvl w:ilvl="5" w:tplc="FA52D2AE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6" w:tplc="D662EC4A">
      <w:numFmt w:val="bullet"/>
      <w:lvlText w:val="•"/>
      <w:lvlJc w:val="left"/>
      <w:pPr>
        <w:ind w:left="6343" w:hanging="360"/>
      </w:pPr>
      <w:rPr>
        <w:rFonts w:hint="default"/>
        <w:lang w:eastAsia="en-US" w:bidi="ar-SA"/>
      </w:rPr>
    </w:lvl>
    <w:lvl w:ilvl="7" w:tplc="6D7EEAC8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  <w:lvl w:ilvl="8" w:tplc="C108E8F8">
      <w:numFmt w:val="bullet"/>
      <w:lvlText w:val="•"/>
      <w:lvlJc w:val="left"/>
      <w:pPr>
        <w:ind w:left="7905" w:hanging="360"/>
      </w:pPr>
      <w:rPr>
        <w:rFonts w:hint="default"/>
        <w:lang w:eastAsia="en-US" w:bidi="ar-SA"/>
      </w:rPr>
    </w:lvl>
  </w:abstractNum>
  <w:abstractNum w:abstractNumId="13" w15:restartNumberingAfterBreak="0">
    <w:nsid w:val="50DF34DD"/>
    <w:multiLevelType w:val="hybridMultilevel"/>
    <w:tmpl w:val="9E98C482"/>
    <w:lvl w:ilvl="0" w:tplc="544A12F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A29E246A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6F1ACB0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DB38A60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539019EE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A484672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D3227C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CADA83CC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9D86B51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4" w15:restartNumberingAfterBreak="0">
    <w:nsid w:val="619E433C"/>
    <w:multiLevelType w:val="hybridMultilevel"/>
    <w:tmpl w:val="4B5EE160"/>
    <w:lvl w:ilvl="0" w:tplc="D33E819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5C22D852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5EDCA5D4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3B14EC72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52D4F5E4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C554CFC4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2E8057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86E0B89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ECAE6A9A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5" w15:restartNumberingAfterBreak="0">
    <w:nsid w:val="6D6172EA"/>
    <w:multiLevelType w:val="hybridMultilevel"/>
    <w:tmpl w:val="8F203B78"/>
    <w:lvl w:ilvl="0" w:tplc="EC1C733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9C3AC280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1DCEE99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A72295E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40A8EF0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50AE2BE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31481FD8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1D7697B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810080C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6" w15:restartNumberingAfterBreak="0">
    <w:nsid w:val="7CA171FC"/>
    <w:multiLevelType w:val="hybridMultilevel"/>
    <w:tmpl w:val="1C58B02C"/>
    <w:lvl w:ilvl="0" w:tplc="3CC6D49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7D0E98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322E3E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ED0C66E2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7C72BD1A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2C8C68E4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54467CC8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72FCC392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71D68EBE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2D"/>
    <w:rsid w:val="002A0E92"/>
    <w:rsid w:val="003467B4"/>
    <w:rsid w:val="005B483B"/>
    <w:rsid w:val="009A68B8"/>
    <w:rsid w:val="00A0325B"/>
    <w:rsid w:val="00A4272D"/>
    <w:rsid w:val="00AE1278"/>
    <w:rsid w:val="00C025F8"/>
    <w:rsid w:val="00DD7604"/>
    <w:rsid w:val="00ED482E"/>
    <w:rsid w:val="00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9C88"/>
  <w15:chartTrackingRefBased/>
  <w15:docId w15:val="{99551191-3B3E-440B-89FF-16728E33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2D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4272D"/>
    <w:pPr>
      <w:ind w:left="276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72D"/>
    <w:rPr>
      <w:rFonts w:eastAsia="Times New Roman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272D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72D"/>
    <w:rPr>
      <w:rFonts w:eastAsia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A4272D"/>
    <w:pPr>
      <w:spacing w:before="5"/>
      <w:ind w:left="6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272D"/>
    <w:rPr>
      <w:rFonts w:eastAsia="Times New Roman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A4272D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A4272D"/>
  </w:style>
  <w:style w:type="paragraph" w:styleId="Header">
    <w:name w:val="header"/>
    <w:basedOn w:val="Normal"/>
    <w:link w:val="HeaderChar"/>
    <w:uiPriority w:val="99"/>
    <w:unhideWhenUsed/>
    <w:rsid w:val="00A42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2D"/>
    <w:rPr>
      <w:rFonts w:eastAsia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2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2D"/>
    <w:rPr>
      <w:rFonts w:eastAsia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427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4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9</cp:revision>
  <dcterms:created xsi:type="dcterms:W3CDTF">2024-10-11T17:19:00Z</dcterms:created>
  <dcterms:modified xsi:type="dcterms:W3CDTF">2024-12-26T15:58:00Z</dcterms:modified>
</cp:coreProperties>
</file>